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73" w:rsidRPr="00D73473" w:rsidRDefault="00D73473" w:rsidP="00D73473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D73473">
        <w:rPr>
          <w:rFonts w:ascii="한컴돋움" w:eastAsia="한컴돋움" w:hAnsi="굴림" w:cs="굴림" w:hint="eastAsia"/>
          <w:b/>
          <w:bCs/>
          <w:color w:val="000000"/>
          <w:kern w:val="0"/>
          <w:sz w:val="36"/>
          <w:szCs w:val="40"/>
        </w:rPr>
        <w:t>정기 주차 신청서</w:t>
      </w:r>
    </w:p>
    <w:tbl>
      <w:tblPr>
        <w:tblOverlap w:val="never"/>
        <w:tblW w:w="8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502"/>
        <w:gridCol w:w="978"/>
        <w:gridCol w:w="1243"/>
        <w:gridCol w:w="1959"/>
        <w:gridCol w:w="2077"/>
      </w:tblGrid>
      <w:tr w:rsidR="00D73473" w:rsidRPr="00D73473" w:rsidTr="00D73473">
        <w:trPr>
          <w:trHeight w:val="391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인적사항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전임교직원</w:t>
            </w:r>
            <w:proofErr w:type="spellEnd"/>
          </w:p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급여번호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tl2br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473" w:rsidRPr="00D73473" w:rsidTr="00D73473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73" w:rsidRPr="00D73473" w:rsidRDefault="00D73473" w:rsidP="00D73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컴퓨터정보통신대학원 디지털</w:t>
            </w:r>
            <w:r w:rsidRPr="00D73473">
              <w:rPr>
                <w:rFonts w:ascii="함초롬바탕" w:eastAsia="한컴돋움" w:hAnsi="굴림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함초롬바탕" w:eastAsia="한컴돋움" w:hAnsi="굴림" w:cs="굴림"/>
                <w:color w:val="000000"/>
                <w:kern w:val="0"/>
                <w:szCs w:val="20"/>
                <w:u w:val="single" w:color="000000"/>
              </w:rPr>
              <w:t xml:space="preserve">          </w:t>
            </w: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학과</w:t>
            </w:r>
            <w:bookmarkStart w:id="0" w:name="_GoBack"/>
            <w:bookmarkEnd w:id="0"/>
          </w:p>
        </w:tc>
      </w:tr>
      <w:tr w:rsidR="00D73473" w:rsidRPr="00D73473" w:rsidTr="00D73473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73" w:rsidRPr="00D73473" w:rsidRDefault="00D73473" w:rsidP="00D73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대학원생</w:t>
            </w:r>
          </w:p>
        </w:tc>
      </w:tr>
      <w:tr w:rsidR="00D73473" w:rsidRPr="00D73473" w:rsidTr="00D73473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73" w:rsidRPr="00D73473" w:rsidRDefault="00D73473" w:rsidP="00D73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473" w:rsidRPr="00D73473" w:rsidTr="00D73473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73" w:rsidRPr="00D73473" w:rsidRDefault="00D73473" w:rsidP="00D73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연락처(자택)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473" w:rsidRPr="00D73473" w:rsidTr="00D73473">
        <w:trPr>
          <w:trHeight w:val="324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차량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본인소유차량/</w:t>
            </w: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가족차량</w:t>
            </w:r>
            <w:proofErr w:type="spellEnd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/기타</w:t>
            </w:r>
          </w:p>
        </w:tc>
      </w:tr>
      <w:tr w:rsidR="00D73473" w:rsidRPr="00D73473" w:rsidTr="00D7347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73" w:rsidRPr="00D73473" w:rsidRDefault="00D73473" w:rsidP="00D73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차량번호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473" w:rsidRPr="00D73473" w:rsidTr="00D7347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73" w:rsidRPr="00D73473" w:rsidRDefault="00D73473" w:rsidP="00D73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차종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473" w:rsidRPr="00D73473" w:rsidTr="00D7347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473" w:rsidRPr="00D73473" w:rsidRDefault="00D73473" w:rsidP="00D734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색상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473" w:rsidRPr="00D73473" w:rsidTr="00D73473">
        <w:trPr>
          <w:trHeight w:val="722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신규신청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신청기간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4개월</w:t>
            </w:r>
          </w:p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(2020.9.~2020.12)</w:t>
            </w:r>
          </w:p>
        </w:tc>
      </w:tr>
      <w:tr w:rsidR="00D73473" w:rsidRPr="00D73473" w:rsidTr="00D73473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73473" w:rsidRPr="00D73473" w:rsidRDefault="00D73473" w:rsidP="00D7347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D73473">
        <w:rPr>
          <w:rFonts w:ascii="한컴돋움" w:eastAsia="한컴돋움" w:hAnsi="한컴돋움" w:cs="굴림" w:hint="eastAsia"/>
          <w:color w:val="000000"/>
          <w:kern w:val="0"/>
          <w:sz w:val="16"/>
          <w:szCs w:val="20"/>
        </w:rPr>
        <w:t xml:space="preserve">◉ </w:t>
      </w:r>
      <w:r w:rsidRPr="00D73473">
        <w:rPr>
          <w:rFonts w:ascii="한컴돋움" w:eastAsia="한컴돋움" w:hAnsi="굴림" w:cs="굴림" w:hint="eastAsia"/>
          <w:color w:val="000000"/>
          <w:kern w:val="0"/>
          <w:sz w:val="16"/>
          <w:szCs w:val="20"/>
        </w:rPr>
        <w:t>필수 구비서류 (본인 소유 차량인 경우)</w:t>
      </w:r>
    </w:p>
    <w:p w:rsidR="00D73473" w:rsidRPr="00D73473" w:rsidRDefault="00D73473" w:rsidP="00D73473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16"/>
          <w:szCs w:val="20"/>
        </w:rPr>
      </w:pPr>
      <w:r w:rsidRPr="00D73473">
        <w:rPr>
          <w:rFonts w:ascii="한컴돋움" w:eastAsia="한컴돋움" w:hAnsi="굴림" w:cs="굴림" w:hint="eastAsia"/>
          <w:color w:val="000000"/>
          <w:kern w:val="0"/>
          <w:sz w:val="16"/>
          <w:szCs w:val="20"/>
        </w:rPr>
        <w:t xml:space="preserve">1. 자동차등록증 2. 재학증명서 </w:t>
      </w:r>
    </w:p>
    <w:p w:rsidR="00D73473" w:rsidRPr="00D73473" w:rsidRDefault="00D73473" w:rsidP="00D7347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D73473">
        <w:rPr>
          <w:rFonts w:ascii="한컴돋움" w:eastAsia="한컴돋움" w:hAnsi="한컴돋움" w:cs="굴림" w:hint="eastAsia"/>
          <w:color w:val="000000"/>
          <w:kern w:val="0"/>
          <w:sz w:val="16"/>
          <w:szCs w:val="20"/>
        </w:rPr>
        <w:t xml:space="preserve">◉ </w:t>
      </w:r>
      <w:r w:rsidRPr="00D73473">
        <w:rPr>
          <w:rFonts w:ascii="한컴돋움" w:eastAsia="한컴돋움" w:hAnsi="굴림" w:cs="굴림" w:hint="eastAsia"/>
          <w:color w:val="000000"/>
          <w:kern w:val="0"/>
          <w:sz w:val="16"/>
          <w:szCs w:val="20"/>
        </w:rPr>
        <w:t>기타 구비서류 (본인 소유 차량이 아닌 경우)</w:t>
      </w:r>
    </w:p>
    <w:p w:rsidR="00D73473" w:rsidRPr="00D73473" w:rsidRDefault="00D73473" w:rsidP="00D7347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D73473">
        <w:rPr>
          <w:rFonts w:ascii="한컴돋움" w:eastAsia="한컴돋움" w:hAnsi="굴림" w:cs="굴림" w:hint="eastAsia"/>
          <w:color w:val="000000"/>
          <w:kern w:val="0"/>
          <w:sz w:val="16"/>
          <w:szCs w:val="20"/>
        </w:rPr>
        <w:t>1. [직계 가족의 경우] 주민등록등본</w:t>
      </w:r>
    </w:p>
    <w:p w:rsidR="00D73473" w:rsidRPr="00D73473" w:rsidRDefault="00D73473" w:rsidP="00D7347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D73473">
        <w:rPr>
          <w:rFonts w:ascii="한컴돋움" w:eastAsia="한컴돋움" w:hAnsi="굴림" w:cs="굴림" w:hint="eastAsia"/>
          <w:color w:val="000000"/>
          <w:kern w:val="0"/>
          <w:sz w:val="16"/>
          <w:szCs w:val="20"/>
        </w:rPr>
        <w:t>2. [법인 또는 리스/대여 차량일 경우] 사업자 등록증(차량 계약서)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0"/>
      </w:tblGrid>
      <w:tr w:rsidR="00D73473" w:rsidRPr="00D73473" w:rsidTr="00D73473">
        <w:trPr>
          <w:trHeight w:val="335"/>
        </w:trPr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주차시설 사용 동의서</w:t>
            </w:r>
          </w:p>
          <w:p w:rsidR="00D73473" w:rsidRPr="00D73473" w:rsidRDefault="00D73473" w:rsidP="00D73473">
            <w:pPr>
              <w:spacing w:after="0" w:line="384" w:lineRule="auto"/>
              <w:ind w:left="400" w:hanging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가. 지정 주차장에 한하여 주차가 가능하며 </w:t>
            </w: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지정구역</w:t>
            </w:r>
            <w:proofErr w:type="spellEnd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위반, </w:t>
            </w: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장애우</w:t>
            </w:r>
            <w:proofErr w:type="spellEnd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주차구역 위반 통로 및 </w:t>
            </w: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도로주차</w:t>
            </w:r>
            <w:proofErr w:type="spellEnd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등 위반 시 정기권 사용이 </w:t>
            </w: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불가함에</w:t>
            </w:r>
            <w:proofErr w:type="spellEnd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동의합니다.</w:t>
            </w:r>
          </w:p>
          <w:p w:rsidR="00D73473" w:rsidRPr="00D73473" w:rsidRDefault="00D73473" w:rsidP="00D73473">
            <w:pPr>
              <w:spacing w:after="0" w:line="384" w:lineRule="auto"/>
              <w:ind w:left="400" w:hanging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D73473" w:rsidRPr="00D73473" w:rsidRDefault="00D73473" w:rsidP="00D73473">
            <w:pPr>
              <w:spacing w:after="0" w:line="384" w:lineRule="auto"/>
              <w:ind w:left="400" w:hanging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나. 신분 변경 시에는 그 사항을 주차관리실에 즉시 통지할 의무를 집니다. 신분 변경에 따른 </w:t>
            </w: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금액변동은</w:t>
            </w:r>
            <w:proofErr w:type="spellEnd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차월부터 적용됩니다. 통지를 해제할 </w:t>
            </w:r>
            <w:proofErr w:type="spellStart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겨우에</w:t>
            </w:r>
            <w:proofErr w:type="spellEnd"/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발생할 불이익은 본인이 부담합니다.</w:t>
            </w:r>
          </w:p>
          <w:p w:rsidR="00D73473" w:rsidRPr="00D73473" w:rsidRDefault="00D73473" w:rsidP="00D7347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D73473" w:rsidRPr="00D73473" w:rsidRDefault="00D73473" w:rsidP="00D7347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73473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20 년 월 일 신청인: (서명)</w:t>
            </w:r>
          </w:p>
        </w:tc>
      </w:tr>
    </w:tbl>
    <w:p w:rsidR="00740010" w:rsidRDefault="00D73473"/>
    <w:sectPr w:rsidR="007400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3"/>
    <w:rsid w:val="000759D3"/>
    <w:rsid w:val="00264C03"/>
    <w:rsid w:val="00D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CA26"/>
  <w15:chartTrackingRefBased/>
  <w15:docId w15:val="{D9688819-6FFD-4F9C-BF6F-59F6FEB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347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jayun2356@korea.ac.kr</dc:creator>
  <cp:keywords/>
  <dc:description/>
  <cp:lastModifiedBy>jayun2356@korea.ac.kr</cp:lastModifiedBy>
  <cp:revision>1</cp:revision>
  <dcterms:created xsi:type="dcterms:W3CDTF">2020-09-01T07:48:00Z</dcterms:created>
  <dcterms:modified xsi:type="dcterms:W3CDTF">2020-09-01T07:49:00Z</dcterms:modified>
</cp:coreProperties>
</file>